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4" w:rsidRPr="000E1544" w:rsidRDefault="00C67629" w:rsidP="000E1544">
      <w:pPr>
        <w:spacing w:line="360" w:lineRule="auto"/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 </w:t>
      </w:r>
    </w:p>
    <w:p w:rsidR="000E1544" w:rsidRPr="000E1544" w:rsidRDefault="000E1544" w:rsidP="000E1544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55A2C">
        <w:rPr>
          <w:rFonts w:ascii="Times New Roman" w:hAnsi="Times New Roman" w:cs="Times New Roman"/>
          <w:sz w:val="28"/>
          <w:szCs w:val="28"/>
          <w:lang w:val="uk-UA"/>
        </w:rPr>
        <w:t>шістдесят шостої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 сесії </w:t>
      </w:r>
    </w:p>
    <w:p w:rsidR="000E1544" w:rsidRPr="000E1544" w:rsidRDefault="000E1544" w:rsidP="000E1544">
      <w:pPr>
        <w:spacing w:line="360" w:lineRule="auto"/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VII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               </w:t>
      </w:r>
    </w:p>
    <w:p w:rsidR="000E1544" w:rsidRPr="00755A2C" w:rsidRDefault="00EA2785" w:rsidP="00EA2785">
      <w:pPr>
        <w:pStyle w:val="a9"/>
        <w:spacing w:line="36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E1544">
        <w:rPr>
          <w:rFonts w:ascii="Times New Roman" w:hAnsi="Times New Roman"/>
          <w:sz w:val="28"/>
          <w:szCs w:val="28"/>
          <w:lang w:val="uk-UA"/>
        </w:rPr>
        <w:t xml:space="preserve">08 грудня 2020 року </w:t>
      </w:r>
      <w:r w:rsidR="000E1544" w:rsidRPr="00755A2C">
        <w:rPr>
          <w:rFonts w:ascii="Times New Roman" w:hAnsi="Times New Roman"/>
          <w:sz w:val="28"/>
          <w:szCs w:val="28"/>
          <w:lang w:val="uk-UA"/>
        </w:rPr>
        <w:t>№</w:t>
      </w:r>
      <w:r w:rsidR="000E1544">
        <w:rPr>
          <w:rFonts w:ascii="Times New Roman" w:hAnsi="Times New Roman"/>
          <w:sz w:val="28"/>
          <w:szCs w:val="28"/>
          <w:lang w:val="uk-UA"/>
        </w:rPr>
        <w:t xml:space="preserve"> 1285</w:t>
      </w:r>
    </w:p>
    <w:p w:rsidR="000E1544" w:rsidRPr="000E1544" w:rsidRDefault="000E1544" w:rsidP="00EA2785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 </w:t>
      </w:r>
      <w:r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 14-ої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сесії Новгород- Сіверської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VIIІ скликання</w:t>
      </w:r>
      <w:r w:rsidR="000E1544" w:rsidRPr="000E15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</w:p>
    <w:p w:rsidR="000E1544" w:rsidRPr="000E1544" w:rsidRDefault="00EA2785" w:rsidP="00EA2785">
      <w:pPr>
        <w:ind w:left="567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</w:t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="000E1544" w:rsidRPr="000E15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1544" w:rsidRPr="000E1544" w:rsidRDefault="000E1544" w:rsidP="000E1544">
      <w:pPr>
        <w:spacing w:line="360" w:lineRule="auto"/>
        <w:ind w:left="595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Штатна структура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  установи «Інклюзивно-ресурсний центр»</w:t>
      </w:r>
    </w:p>
    <w:p w:rsidR="000E1544" w:rsidRPr="000E1544" w:rsidRDefault="000E1544" w:rsidP="000E1544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Новгород-Сіверської </w:t>
      </w:r>
      <w:r w:rsidRPr="000E15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міської ради </w:t>
      </w: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0E1544" w:rsidRPr="000E1544" w:rsidRDefault="000E1544" w:rsidP="000E1544">
      <w:pPr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І. Адміністративно-управлінський персонал: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Директор - 1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ІІ. Педагогічні працівники: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консультант інклюзивно-ресурсного центру - 5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ІІІ. Господарський підрозділ:</w:t>
      </w:r>
    </w:p>
    <w:p w:rsidR="000E1544" w:rsidRPr="000E1544" w:rsidRDefault="000E1544" w:rsidP="000E1544">
      <w:pPr>
        <w:ind w:firstLine="709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>- прибиральниця службових приміщень –0,5</w:t>
      </w:r>
    </w:p>
    <w:p w:rsidR="000E1544" w:rsidRPr="000E1544" w:rsidRDefault="000E1544" w:rsidP="000E1544">
      <w:pPr>
        <w:ind w:firstLine="0"/>
        <w:jc w:val="left"/>
        <w:rPr>
          <w:rFonts w:ascii="Times New Roman" w:hAnsi="Times New Roman" w:cs="Times New Roman"/>
          <w:lang w:val="uk-UA"/>
        </w:rPr>
      </w:pPr>
    </w:p>
    <w:p w:rsidR="000E1544" w:rsidRPr="000E1544" w:rsidRDefault="000E1544" w:rsidP="000E1544">
      <w:pPr>
        <w:ind w:firstLine="0"/>
        <w:jc w:val="left"/>
        <w:rPr>
          <w:rFonts w:ascii="Times New Roman" w:hAnsi="Times New Roman" w:cs="Times New Roman"/>
          <w:lang w:val="uk-UA"/>
        </w:rPr>
      </w:pPr>
    </w:p>
    <w:p w:rsidR="00FC054C" w:rsidRPr="000E1544" w:rsidRDefault="000E1544" w:rsidP="000E1544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0E154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</w:t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r w:rsidRPr="000E1544">
        <w:rPr>
          <w:rFonts w:ascii="Times New Roman" w:hAnsi="Times New Roman" w:cs="Times New Roman"/>
          <w:sz w:val="28"/>
          <w:szCs w:val="28"/>
          <w:lang w:val="uk-UA"/>
        </w:rPr>
        <w:t>Лакоза</w:t>
      </w:r>
    </w:p>
    <w:sectPr w:rsidR="00FC054C" w:rsidRPr="000E1544" w:rsidSect="000E15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E1544"/>
    <w:rsid w:val="000E1544"/>
    <w:rsid w:val="004E1D6C"/>
    <w:rsid w:val="00581042"/>
    <w:rsid w:val="006F6FB3"/>
    <w:rsid w:val="00C67629"/>
    <w:rsid w:val="00D02FDC"/>
    <w:rsid w:val="00E24E02"/>
    <w:rsid w:val="00EA2785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4"/>
    <w:pPr>
      <w:ind w:firstLine="44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ind w:firstLine="0"/>
      <w:jc w:val="left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ind w:firstLine="0"/>
      <w:jc w:val="left"/>
      <w:outlineLvl w:val="5"/>
    </w:pPr>
    <w:rPr>
      <w:rFonts w:asciiTheme="minorHAnsi" w:eastAsiaTheme="minorHAnsi" w:hAnsiTheme="minorHAns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ind w:firstLine="0"/>
      <w:jc w:val="lef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ind w:firstLine="0"/>
      <w:jc w:val="lef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D02FDC"/>
    <w:pPr>
      <w:ind w:firstLine="0"/>
      <w:jc w:val="left"/>
    </w:pPr>
    <w:rPr>
      <w:rFonts w:asciiTheme="minorHAnsi" w:eastAsiaTheme="minorHAnsi" w:hAnsiTheme="minorHAnsi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 w:firstLine="0"/>
      <w:contextualSpacing/>
      <w:jc w:val="left"/>
    </w:pPr>
    <w:rPr>
      <w:rFonts w:asciiTheme="minorHAnsi" w:eastAsiaTheme="minorHAnsi" w:hAnsiTheme="minorHAns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ind w:firstLine="0"/>
      <w:jc w:val="left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 w:firstLine="0"/>
      <w:jc w:val="left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4"/>
    <w:pPr>
      <w:ind w:firstLine="44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ind w:firstLine="0"/>
      <w:jc w:val="left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ind w:firstLine="0"/>
      <w:jc w:val="left"/>
      <w:outlineLvl w:val="5"/>
    </w:pPr>
    <w:rPr>
      <w:rFonts w:asciiTheme="minorHAnsi" w:eastAsiaTheme="minorHAnsi" w:hAnsiTheme="minorHAns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ind w:firstLine="0"/>
      <w:jc w:val="lef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ind w:firstLine="0"/>
      <w:jc w:val="lef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D02FDC"/>
    <w:pPr>
      <w:ind w:firstLine="0"/>
      <w:jc w:val="left"/>
    </w:pPr>
    <w:rPr>
      <w:rFonts w:asciiTheme="minorHAnsi" w:eastAsiaTheme="minorHAnsi" w:hAnsiTheme="minorHAnsi"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 w:firstLine="0"/>
      <w:contextualSpacing/>
      <w:jc w:val="left"/>
    </w:pPr>
    <w:rPr>
      <w:rFonts w:asciiTheme="minorHAnsi" w:eastAsiaTheme="minorHAnsi" w:hAnsiTheme="minorHAnsi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2FDC"/>
    <w:pPr>
      <w:ind w:firstLine="0"/>
      <w:jc w:val="left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 w:firstLine="0"/>
      <w:jc w:val="left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DC6F-16F3-428A-8C2C-8F49E340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3</cp:revision>
  <dcterms:created xsi:type="dcterms:W3CDTF">2021-11-28T09:01:00Z</dcterms:created>
  <dcterms:modified xsi:type="dcterms:W3CDTF">2021-12-06T15:51:00Z</dcterms:modified>
</cp:coreProperties>
</file>